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03" w:rsidRPr="008E0803" w:rsidRDefault="008E0803" w:rsidP="008E08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803">
        <w:rPr>
          <w:rFonts w:ascii="Times New Roman" w:eastAsia="Times New Roman" w:hAnsi="Times New Roman" w:cs="Times New Roman"/>
          <w:b/>
          <w:bCs/>
          <w:kern w:val="36"/>
          <w:sz w:val="48"/>
          <w:szCs w:val="48"/>
        </w:rPr>
        <w:t>Hades</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Hades was both the name of the ancient </w:t>
      </w:r>
      <w:hyperlink r:id="rId7" w:history="1">
        <w:r>
          <w:rPr>
            <w:rStyle w:val="Hyperlink"/>
            <w:rFonts w:ascii="Verdana" w:hAnsi="Verdana"/>
            <w:sz w:val="18"/>
            <w:szCs w:val="18"/>
          </w:rPr>
          <w:t>Greek</w:t>
        </w:r>
      </w:hyperlink>
      <w:r>
        <w:rPr>
          <w:rFonts w:ascii="Verdana" w:hAnsi="Verdana"/>
          <w:color w:val="222222"/>
          <w:sz w:val="18"/>
          <w:szCs w:val="18"/>
        </w:rPr>
        <w:t xml:space="preserve"> god of the underworld (</w:t>
      </w:r>
      <w:hyperlink r:id="rId8" w:history="1">
        <w:r>
          <w:rPr>
            <w:rStyle w:val="Hyperlink"/>
            <w:rFonts w:ascii="Verdana" w:hAnsi="Verdana"/>
            <w:sz w:val="18"/>
            <w:szCs w:val="18"/>
          </w:rPr>
          <w:t>Roman</w:t>
        </w:r>
      </w:hyperlink>
      <w:r>
        <w:rPr>
          <w:rFonts w:ascii="Verdana" w:hAnsi="Verdana"/>
          <w:color w:val="222222"/>
          <w:sz w:val="18"/>
          <w:szCs w:val="18"/>
        </w:rPr>
        <w:t xml:space="preserve"> name: Pluto) and the name of the shadowy place below the earth which was considered the final destination for the souls of the dead. Perhaps the most feared of the gods, he is described by both </w:t>
      </w:r>
      <w:hyperlink r:id="rId9" w:history="1">
        <w:r>
          <w:rPr>
            <w:rStyle w:val="Hyperlink"/>
            <w:rFonts w:ascii="Verdana" w:hAnsi="Verdana"/>
            <w:sz w:val="18"/>
            <w:szCs w:val="18"/>
          </w:rPr>
          <w:t>Homer</w:t>
        </w:r>
      </w:hyperlink>
      <w:r>
        <w:rPr>
          <w:rFonts w:ascii="Verdana" w:hAnsi="Verdana"/>
          <w:color w:val="222222"/>
          <w:sz w:val="18"/>
          <w:szCs w:val="18"/>
        </w:rPr>
        <w:t xml:space="preserve"> and </w:t>
      </w:r>
      <w:hyperlink r:id="rId10" w:history="1">
        <w:r>
          <w:rPr>
            <w:rStyle w:val="Hyperlink"/>
            <w:rFonts w:ascii="Verdana" w:hAnsi="Verdana"/>
            <w:sz w:val="18"/>
            <w:szCs w:val="18"/>
          </w:rPr>
          <w:t>Hesiod</w:t>
        </w:r>
      </w:hyperlink>
      <w:r>
        <w:rPr>
          <w:rFonts w:ascii="Verdana" w:hAnsi="Verdana"/>
          <w:color w:val="222222"/>
          <w:sz w:val="18"/>
          <w:szCs w:val="18"/>
        </w:rPr>
        <w:t xml:space="preserve"> as ‘pitiless’, ‘loathsome’, and ‘monstrous’ </w:t>
      </w:r>
      <w:hyperlink r:id="rId11" w:history="1">
        <w:r>
          <w:rPr>
            <w:rStyle w:val="Hyperlink"/>
            <w:rFonts w:ascii="Verdana" w:hAnsi="Verdana"/>
            <w:sz w:val="18"/>
            <w:szCs w:val="18"/>
          </w:rPr>
          <w:t>Hades</w:t>
        </w:r>
      </w:hyperlink>
      <w:r>
        <w:rPr>
          <w:rFonts w:ascii="Verdana" w:hAnsi="Verdana"/>
          <w:color w:val="222222"/>
          <w:sz w:val="18"/>
          <w:szCs w:val="18"/>
        </w:rPr>
        <w:t>.</w:t>
      </w:r>
    </w:p>
    <w:p w:rsidR="008E0803" w:rsidRDefault="008E0803" w:rsidP="008E0803">
      <w:pPr>
        <w:pStyle w:val="NormalWeb"/>
        <w:shd w:val="clear" w:color="auto" w:fill="FFFFFF"/>
        <w:spacing w:line="270" w:lineRule="atLeast"/>
        <w:rPr>
          <w:rFonts w:ascii="Verdana" w:hAnsi="Verdana"/>
          <w:color w:val="222222"/>
          <w:sz w:val="18"/>
          <w:szCs w:val="18"/>
        </w:rPr>
      </w:pPr>
      <w:r>
        <w:rPr>
          <w:rStyle w:val="Strong"/>
          <w:rFonts w:ascii="Verdana" w:hAnsi="Verdana"/>
          <w:color w:val="222222"/>
          <w:sz w:val="18"/>
          <w:szCs w:val="18"/>
        </w:rPr>
        <w:t xml:space="preserve">Hades </w:t>
      </w:r>
      <w:proofErr w:type="gramStart"/>
      <w:r>
        <w:rPr>
          <w:rStyle w:val="Strong"/>
          <w:rFonts w:ascii="Verdana" w:hAnsi="Verdana"/>
          <w:color w:val="222222"/>
          <w:sz w:val="18"/>
          <w:szCs w:val="18"/>
        </w:rPr>
        <w:t>The</w:t>
      </w:r>
      <w:proofErr w:type="gramEnd"/>
      <w:r>
        <w:rPr>
          <w:rStyle w:val="Strong"/>
          <w:rFonts w:ascii="Verdana" w:hAnsi="Verdana"/>
          <w:color w:val="222222"/>
          <w:sz w:val="18"/>
          <w:szCs w:val="18"/>
        </w:rPr>
        <w:t xml:space="preserve"> God</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Following the overthrow of first the </w:t>
      </w:r>
      <w:hyperlink r:id="rId12" w:history="1">
        <w:r>
          <w:rPr>
            <w:rStyle w:val="Hyperlink"/>
            <w:rFonts w:ascii="Verdana" w:hAnsi="Verdana"/>
            <w:sz w:val="18"/>
            <w:szCs w:val="18"/>
          </w:rPr>
          <w:t>Titans</w:t>
        </w:r>
      </w:hyperlink>
      <w:r>
        <w:rPr>
          <w:rFonts w:ascii="Verdana" w:hAnsi="Verdana"/>
          <w:color w:val="222222"/>
          <w:sz w:val="18"/>
          <w:szCs w:val="18"/>
        </w:rPr>
        <w:t xml:space="preserve"> and then the Giants by the Olympian gods, Hades drew lots with his brothers </w:t>
      </w:r>
      <w:hyperlink r:id="rId13" w:history="1">
        <w:r>
          <w:rPr>
            <w:rStyle w:val="Hyperlink"/>
            <w:rFonts w:ascii="Verdana" w:hAnsi="Verdana"/>
            <w:sz w:val="18"/>
            <w:szCs w:val="18"/>
          </w:rPr>
          <w:t>Zeus</w:t>
        </w:r>
      </w:hyperlink>
      <w:r>
        <w:rPr>
          <w:rFonts w:ascii="Verdana" w:hAnsi="Verdana"/>
          <w:color w:val="222222"/>
          <w:sz w:val="18"/>
          <w:szCs w:val="18"/>
        </w:rPr>
        <w:t xml:space="preserve"> and </w:t>
      </w:r>
      <w:hyperlink r:id="rId14" w:history="1">
        <w:r>
          <w:rPr>
            <w:rStyle w:val="Hyperlink"/>
            <w:rFonts w:ascii="Verdana" w:hAnsi="Verdana"/>
            <w:sz w:val="18"/>
            <w:szCs w:val="18"/>
          </w:rPr>
          <w:t>Poseidon</w:t>
        </w:r>
      </w:hyperlink>
      <w:r>
        <w:rPr>
          <w:rFonts w:ascii="Verdana" w:hAnsi="Verdana"/>
          <w:color w:val="222222"/>
          <w:sz w:val="18"/>
          <w:szCs w:val="18"/>
        </w:rPr>
        <w:t xml:space="preserve"> to decide which part of the world each would rule. Zeus received the sky, Poseidon the seas, and Hades the underworld. Perhaps a less prominent protagonist in the tales of </w:t>
      </w:r>
      <w:hyperlink r:id="rId15" w:history="1">
        <w:r>
          <w:rPr>
            <w:rStyle w:val="Hyperlink"/>
            <w:rFonts w:ascii="Verdana" w:hAnsi="Verdana"/>
            <w:sz w:val="18"/>
            <w:szCs w:val="18"/>
          </w:rPr>
          <w:t>mythology</w:t>
        </w:r>
      </w:hyperlink>
      <w:r>
        <w:rPr>
          <w:rFonts w:ascii="Verdana" w:hAnsi="Verdana"/>
          <w:color w:val="222222"/>
          <w:sz w:val="18"/>
          <w:szCs w:val="18"/>
        </w:rPr>
        <w:t xml:space="preserve"> than the other Olympian gods, Hades, nevertheless, must have been held in superstitious awe by many ordinary Greeks. Indeed, even to speak his name was avoided; instead epithets were used such as </w:t>
      </w:r>
      <w:proofErr w:type="spellStart"/>
      <w:r>
        <w:rPr>
          <w:rStyle w:val="Emphasis"/>
          <w:rFonts w:ascii="Verdana" w:hAnsi="Verdana"/>
          <w:color w:val="222222"/>
          <w:sz w:val="18"/>
          <w:szCs w:val="18"/>
        </w:rPr>
        <w:t>Eubuleus</w:t>
      </w:r>
      <w:proofErr w:type="spellEnd"/>
      <w:r>
        <w:rPr>
          <w:rStyle w:val="Emphasis"/>
          <w:rFonts w:ascii="Verdana" w:hAnsi="Verdana"/>
          <w:color w:val="222222"/>
          <w:sz w:val="18"/>
          <w:szCs w:val="18"/>
        </w:rPr>
        <w:t xml:space="preserve"> </w:t>
      </w:r>
      <w:r>
        <w:rPr>
          <w:rFonts w:ascii="Verdana" w:hAnsi="Verdana"/>
          <w:color w:val="222222"/>
          <w:sz w:val="18"/>
          <w:szCs w:val="18"/>
        </w:rPr>
        <w:t xml:space="preserve">(giving good advice). There are also accounts of sacrificial practices made in </w:t>
      </w:r>
      <w:proofErr w:type="spellStart"/>
      <w:r>
        <w:rPr>
          <w:rFonts w:ascii="Verdana" w:hAnsi="Verdana"/>
          <w:color w:val="222222"/>
          <w:sz w:val="18"/>
          <w:szCs w:val="18"/>
        </w:rPr>
        <w:t>honour</w:t>
      </w:r>
      <w:proofErr w:type="spellEnd"/>
      <w:r>
        <w:rPr>
          <w:rFonts w:ascii="Verdana" w:hAnsi="Verdana"/>
          <w:color w:val="222222"/>
          <w:sz w:val="18"/>
          <w:szCs w:val="18"/>
        </w:rPr>
        <w:t xml:space="preserve"> of Hades, carried out at night and where the blood of victims was left to seep down into the earth to reach the underworld god.</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Hades was the only god not to reside on Mount Olympus, dwelling instead in a dark palace beneath the earth. The god also had a helmet made by </w:t>
      </w:r>
      <w:hyperlink r:id="rId16" w:history="1">
        <w:proofErr w:type="spellStart"/>
        <w:r>
          <w:rPr>
            <w:rStyle w:val="Hyperlink"/>
            <w:rFonts w:ascii="Verdana" w:hAnsi="Verdana"/>
            <w:sz w:val="18"/>
            <w:szCs w:val="18"/>
          </w:rPr>
          <w:t>Hephaistos</w:t>
        </w:r>
        <w:proofErr w:type="spellEnd"/>
      </w:hyperlink>
      <w:r>
        <w:rPr>
          <w:rFonts w:ascii="Verdana" w:hAnsi="Verdana"/>
          <w:color w:val="222222"/>
          <w:sz w:val="18"/>
          <w:szCs w:val="18"/>
        </w:rPr>
        <w:t xml:space="preserve"> which rendered the wearer invisible, and it was this helmet that was used by </w:t>
      </w:r>
      <w:hyperlink r:id="rId17" w:history="1">
        <w:r>
          <w:rPr>
            <w:rStyle w:val="Hyperlink"/>
            <w:rFonts w:ascii="Verdana" w:hAnsi="Verdana"/>
            <w:sz w:val="18"/>
            <w:szCs w:val="18"/>
          </w:rPr>
          <w:t>Athena</w:t>
        </w:r>
      </w:hyperlink>
      <w:r>
        <w:rPr>
          <w:rFonts w:ascii="Verdana" w:hAnsi="Verdana"/>
          <w:color w:val="222222"/>
          <w:sz w:val="18"/>
          <w:szCs w:val="18"/>
        </w:rPr>
        <w:t xml:space="preserve"> when she fought </w:t>
      </w:r>
      <w:hyperlink r:id="rId18" w:history="1">
        <w:r>
          <w:rPr>
            <w:rStyle w:val="Hyperlink"/>
            <w:rFonts w:ascii="Verdana" w:hAnsi="Verdana"/>
            <w:sz w:val="18"/>
            <w:szCs w:val="18"/>
          </w:rPr>
          <w:t>Ares</w:t>
        </w:r>
      </w:hyperlink>
      <w:r>
        <w:rPr>
          <w:rFonts w:ascii="Verdana" w:hAnsi="Verdana"/>
          <w:color w:val="222222"/>
          <w:sz w:val="18"/>
          <w:szCs w:val="18"/>
        </w:rPr>
        <w:t xml:space="preserve"> in Homer’s account of the Trojan </w:t>
      </w:r>
      <w:hyperlink r:id="rId19" w:history="1">
        <w:r>
          <w:rPr>
            <w:rStyle w:val="Hyperlink"/>
            <w:rFonts w:ascii="Verdana" w:hAnsi="Verdana"/>
            <w:sz w:val="18"/>
            <w:szCs w:val="18"/>
          </w:rPr>
          <w:t>War</w:t>
        </w:r>
      </w:hyperlink>
      <w:r>
        <w:rPr>
          <w:rFonts w:ascii="Verdana" w:hAnsi="Verdana"/>
          <w:color w:val="222222"/>
          <w:sz w:val="18"/>
          <w:szCs w:val="18"/>
        </w:rPr>
        <w:t xml:space="preserve"> in the </w:t>
      </w:r>
      <w:r>
        <w:rPr>
          <w:rStyle w:val="Emphasis"/>
          <w:rFonts w:ascii="Verdana" w:hAnsi="Verdana"/>
          <w:color w:val="222222"/>
          <w:sz w:val="18"/>
          <w:szCs w:val="18"/>
        </w:rPr>
        <w:t xml:space="preserve">Iliad </w:t>
      </w:r>
      <w:r>
        <w:rPr>
          <w:rFonts w:ascii="Verdana" w:hAnsi="Verdana"/>
          <w:color w:val="222222"/>
          <w:sz w:val="18"/>
          <w:szCs w:val="18"/>
        </w:rPr>
        <w:t xml:space="preserve">and by </w:t>
      </w:r>
      <w:hyperlink r:id="rId20" w:history="1">
        <w:proofErr w:type="spellStart"/>
        <w:r>
          <w:rPr>
            <w:rStyle w:val="Hyperlink"/>
            <w:rFonts w:ascii="Verdana" w:hAnsi="Verdana"/>
            <w:sz w:val="18"/>
            <w:szCs w:val="18"/>
          </w:rPr>
          <w:t>Perseus</w:t>
        </w:r>
        <w:proofErr w:type="spellEnd"/>
      </w:hyperlink>
      <w:r>
        <w:rPr>
          <w:rFonts w:ascii="Verdana" w:hAnsi="Verdana"/>
          <w:color w:val="222222"/>
          <w:sz w:val="18"/>
          <w:szCs w:val="18"/>
        </w:rPr>
        <w:t xml:space="preserve"> in his quest for the head of </w:t>
      </w:r>
      <w:hyperlink r:id="rId21" w:history="1">
        <w:r>
          <w:rPr>
            <w:rStyle w:val="Hyperlink"/>
            <w:rFonts w:ascii="Verdana" w:hAnsi="Verdana"/>
            <w:sz w:val="18"/>
            <w:szCs w:val="18"/>
          </w:rPr>
          <w:t>Medusa</w:t>
        </w:r>
      </w:hyperlink>
      <w:r>
        <w:rPr>
          <w:rFonts w:ascii="Verdana" w:hAnsi="Verdana"/>
          <w:color w:val="222222"/>
          <w:sz w:val="18"/>
          <w:szCs w:val="18"/>
        </w:rPr>
        <w:t>.</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In mythology, Hades fell in love with Persephone, daughter of Zeus and </w:t>
      </w:r>
      <w:hyperlink r:id="rId22" w:history="1">
        <w:r>
          <w:rPr>
            <w:rStyle w:val="Hyperlink"/>
            <w:rFonts w:ascii="Verdana" w:hAnsi="Verdana"/>
            <w:sz w:val="18"/>
            <w:szCs w:val="18"/>
          </w:rPr>
          <w:t>Demeter</w:t>
        </w:r>
      </w:hyperlink>
      <w:r>
        <w:rPr>
          <w:rFonts w:ascii="Verdana" w:hAnsi="Verdana"/>
          <w:color w:val="222222"/>
          <w:sz w:val="18"/>
          <w:szCs w:val="18"/>
        </w:rPr>
        <w:t xml:space="preserve">, and abducted her to live with him. When </w:t>
      </w:r>
      <w:hyperlink r:id="rId23" w:history="1">
        <w:r>
          <w:rPr>
            <w:rStyle w:val="Hyperlink"/>
            <w:rFonts w:ascii="Verdana" w:hAnsi="Verdana"/>
            <w:sz w:val="18"/>
            <w:szCs w:val="18"/>
          </w:rPr>
          <w:t>Hermes</w:t>
        </w:r>
      </w:hyperlink>
      <w:r>
        <w:rPr>
          <w:rFonts w:ascii="Verdana" w:hAnsi="Verdana"/>
          <w:color w:val="222222"/>
          <w:sz w:val="18"/>
          <w:szCs w:val="18"/>
        </w:rPr>
        <w:t xml:space="preserve"> discovered this, he demanded Persephone be returned to Demeter and it was decided that if she had not eaten any food from Hades, she could return to the upper world. However, Hades tricked the girl into eating a pomegranate seed and therefore she could only return to the living for half of the year. This myth was symbolic perhaps of the cycle of life and death, planting and harvest. The celebration of Persephone’s return to the upper world was probably a part of the famous </w:t>
      </w:r>
      <w:proofErr w:type="spellStart"/>
      <w:r>
        <w:rPr>
          <w:rFonts w:ascii="Verdana" w:hAnsi="Verdana"/>
          <w:color w:val="222222"/>
          <w:sz w:val="18"/>
          <w:szCs w:val="18"/>
        </w:rPr>
        <w:t>Eleusian</w:t>
      </w:r>
      <w:proofErr w:type="spellEnd"/>
      <w:r>
        <w:rPr>
          <w:rFonts w:ascii="Verdana" w:hAnsi="Verdana"/>
          <w:color w:val="222222"/>
          <w:sz w:val="18"/>
          <w:szCs w:val="18"/>
        </w:rPr>
        <w:t xml:space="preserve"> Mysteries performed at the sanctuary of Demeter at Eleusis.</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In Archaic and Classical Greek art, Hades is most often represented as a more mature man, bearded and holding a </w:t>
      </w:r>
      <w:proofErr w:type="spellStart"/>
      <w:r>
        <w:rPr>
          <w:rFonts w:ascii="Verdana" w:hAnsi="Verdana"/>
          <w:color w:val="222222"/>
          <w:sz w:val="18"/>
          <w:szCs w:val="18"/>
        </w:rPr>
        <w:t>sceptre</w:t>
      </w:r>
      <w:proofErr w:type="spellEnd"/>
      <w:r>
        <w:rPr>
          <w:rFonts w:ascii="Verdana" w:hAnsi="Verdana"/>
          <w:color w:val="222222"/>
          <w:sz w:val="18"/>
          <w:szCs w:val="18"/>
        </w:rPr>
        <w:t xml:space="preserve">, a two-pronged spear, a libation vase, or a cornucopia - symbolic of the mineral and vegetable wealth which comes from the ground. On occasion he is seated on an ebony throne or rides a </w:t>
      </w:r>
      <w:hyperlink r:id="rId24" w:history="1">
        <w:r>
          <w:rPr>
            <w:rStyle w:val="Hyperlink"/>
            <w:rFonts w:ascii="Verdana" w:hAnsi="Verdana"/>
            <w:sz w:val="18"/>
            <w:szCs w:val="18"/>
          </w:rPr>
          <w:t>chariot</w:t>
        </w:r>
      </w:hyperlink>
      <w:r>
        <w:rPr>
          <w:rFonts w:ascii="Verdana" w:hAnsi="Verdana"/>
          <w:color w:val="222222"/>
          <w:sz w:val="18"/>
          <w:szCs w:val="18"/>
        </w:rPr>
        <w:t xml:space="preserve"> pulled by black horses, often with Persephone at his side.</w:t>
      </w:r>
    </w:p>
    <w:p w:rsidR="008E0803" w:rsidRDefault="008E0803" w:rsidP="008E0803">
      <w:pPr>
        <w:pStyle w:val="NormalWeb"/>
        <w:shd w:val="clear" w:color="auto" w:fill="FFFFFF"/>
        <w:spacing w:line="270" w:lineRule="atLeast"/>
        <w:rPr>
          <w:rFonts w:ascii="Verdana" w:hAnsi="Verdana"/>
          <w:color w:val="222222"/>
          <w:sz w:val="18"/>
          <w:szCs w:val="18"/>
        </w:rPr>
      </w:pPr>
      <w:r>
        <w:rPr>
          <w:rStyle w:val="Strong"/>
          <w:rFonts w:ascii="Verdana" w:hAnsi="Verdana"/>
          <w:color w:val="222222"/>
          <w:sz w:val="18"/>
          <w:szCs w:val="18"/>
        </w:rPr>
        <w:t xml:space="preserve">Hades </w:t>
      </w:r>
      <w:proofErr w:type="gramStart"/>
      <w:r>
        <w:rPr>
          <w:rStyle w:val="Strong"/>
          <w:rFonts w:ascii="Verdana" w:hAnsi="Verdana"/>
          <w:color w:val="222222"/>
          <w:sz w:val="18"/>
          <w:szCs w:val="18"/>
        </w:rPr>
        <w:t>The</w:t>
      </w:r>
      <w:proofErr w:type="gramEnd"/>
      <w:r>
        <w:rPr>
          <w:rStyle w:val="Strong"/>
          <w:rFonts w:ascii="Verdana" w:hAnsi="Verdana"/>
          <w:color w:val="222222"/>
          <w:sz w:val="18"/>
          <w:szCs w:val="18"/>
        </w:rPr>
        <w:t xml:space="preserve"> Underworld</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The god Hermes was believed to lead souls to the river Styx in the underworld, at which point the aged boatman </w:t>
      </w:r>
      <w:proofErr w:type="spellStart"/>
      <w:r>
        <w:rPr>
          <w:rFonts w:ascii="Verdana" w:hAnsi="Verdana"/>
          <w:color w:val="222222"/>
          <w:sz w:val="18"/>
          <w:szCs w:val="18"/>
        </w:rPr>
        <w:t>Charon</w:t>
      </w:r>
      <w:proofErr w:type="spellEnd"/>
      <w:r>
        <w:rPr>
          <w:rFonts w:ascii="Verdana" w:hAnsi="Verdana"/>
          <w:color w:val="222222"/>
          <w:sz w:val="18"/>
          <w:szCs w:val="18"/>
        </w:rPr>
        <w:t xml:space="preserve"> ferried them to the gates of Hades where Kerberos - the ferocious three-headed dog (or fifty-headed according to Hesiod) with serpents coming out of its body - stood guard to keep souls in rather than to keep others out. It was for payment to </w:t>
      </w:r>
      <w:proofErr w:type="spellStart"/>
      <w:r>
        <w:rPr>
          <w:rFonts w:ascii="Verdana" w:hAnsi="Verdana"/>
          <w:color w:val="222222"/>
          <w:sz w:val="18"/>
          <w:szCs w:val="18"/>
        </w:rPr>
        <w:t>Charon</w:t>
      </w:r>
      <w:proofErr w:type="spellEnd"/>
      <w:r>
        <w:rPr>
          <w:rFonts w:ascii="Verdana" w:hAnsi="Verdana"/>
          <w:color w:val="222222"/>
          <w:sz w:val="18"/>
          <w:szCs w:val="18"/>
        </w:rPr>
        <w:t xml:space="preserve"> that bereaved family members put a </w:t>
      </w:r>
      <w:hyperlink r:id="rId25" w:history="1">
        <w:r>
          <w:rPr>
            <w:rStyle w:val="Hyperlink"/>
            <w:rFonts w:ascii="Verdana" w:hAnsi="Verdana"/>
            <w:sz w:val="18"/>
            <w:szCs w:val="18"/>
          </w:rPr>
          <w:t>coin</w:t>
        </w:r>
      </w:hyperlink>
      <w:r>
        <w:rPr>
          <w:rFonts w:ascii="Verdana" w:hAnsi="Verdana"/>
          <w:color w:val="222222"/>
          <w:sz w:val="18"/>
          <w:szCs w:val="18"/>
        </w:rPr>
        <w:t xml:space="preserve"> in the mouth of the deceased (for Greeks the traditional coin was the low-value </w:t>
      </w:r>
      <w:proofErr w:type="spellStart"/>
      <w:r>
        <w:rPr>
          <w:rFonts w:ascii="Verdana" w:hAnsi="Verdana"/>
          <w:color w:val="222222"/>
          <w:sz w:val="18"/>
          <w:szCs w:val="18"/>
        </w:rPr>
        <w:t>obol</w:t>
      </w:r>
      <w:proofErr w:type="spellEnd"/>
      <w:r>
        <w:rPr>
          <w:rFonts w:ascii="Verdana" w:hAnsi="Verdana"/>
          <w:color w:val="222222"/>
          <w:sz w:val="18"/>
          <w:szCs w:val="18"/>
        </w:rPr>
        <w:t>). The unburied or those without the means to pay the boatman were condemned to wander the Earth as ghosts. This belief hints at the ambiguous nature of Hades. It was not necessarily a place of torment and suffering but in most cases, simply the final resting place of the soul.</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lastRenderedPageBreak/>
        <w:t xml:space="preserve">On arrival at the gates of Hades, the final destination of the souls was determined by an assessment of their actions whilst they were alive. Traditionally, the three judges of souls were </w:t>
      </w:r>
      <w:proofErr w:type="spellStart"/>
      <w:r>
        <w:rPr>
          <w:rFonts w:ascii="Verdana" w:hAnsi="Verdana"/>
          <w:color w:val="222222"/>
          <w:sz w:val="18"/>
          <w:szCs w:val="18"/>
        </w:rPr>
        <w:t>Minos</w:t>
      </w:r>
      <w:proofErr w:type="spellEnd"/>
      <w:r>
        <w:rPr>
          <w:rFonts w:ascii="Verdana" w:hAnsi="Verdana"/>
          <w:color w:val="222222"/>
          <w:sz w:val="18"/>
          <w:szCs w:val="18"/>
        </w:rPr>
        <w:t xml:space="preserve">, </w:t>
      </w:r>
      <w:proofErr w:type="spellStart"/>
      <w:r>
        <w:rPr>
          <w:rFonts w:ascii="Verdana" w:hAnsi="Verdana"/>
          <w:color w:val="222222"/>
          <w:sz w:val="18"/>
          <w:szCs w:val="18"/>
        </w:rPr>
        <w:t>Rhadamanthys</w:t>
      </w:r>
      <w:proofErr w:type="spellEnd"/>
      <w:r>
        <w:rPr>
          <w:rFonts w:ascii="Verdana" w:hAnsi="Verdana"/>
          <w:color w:val="222222"/>
          <w:sz w:val="18"/>
          <w:szCs w:val="18"/>
        </w:rPr>
        <w:t xml:space="preserve">, and </w:t>
      </w:r>
      <w:proofErr w:type="spellStart"/>
      <w:r>
        <w:rPr>
          <w:rFonts w:ascii="Verdana" w:hAnsi="Verdana"/>
          <w:color w:val="222222"/>
          <w:sz w:val="18"/>
          <w:szCs w:val="18"/>
        </w:rPr>
        <w:t>Aiakos</w:t>
      </w:r>
      <w:proofErr w:type="spellEnd"/>
      <w:r>
        <w:rPr>
          <w:rFonts w:ascii="Verdana" w:hAnsi="Verdana"/>
          <w:color w:val="222222"/>
          <w:sz w:val="18"/>
          <w:szCs w:val="18"/>
        </w:rPr>
        <w:t xml:space="preserve">, themselves noted for their </w:t>
      </w:r>
      <w:proofErr w:type="spellStart"/>
      <w:r>
        <w:rPr>
          <w:rFonts w:ascii="Verdana" w:hAnsi="Verdana"/>
          <w:color w:val="222222"/>
          <w:sz w:val="18"/>
          <w:szCs w:val="18"/>
        </w:rPr>
        <w:t>honourable</w:t>
      </w:r>
      <w:proofErr w:type="spellEnd"/>
      <w:r>
        <w:rPr>
          <w:rFonts w:ascii="Verdana" w:hAnsi="Verdana"/>
          <w:color w:val="222222"/>
          <w:sz w:val="18"/>
          <w:szCs w:val="18"/>
        </w:rPr>
        <w:t xml:space="preserve"> lives. Souls judged to have led especially good lives were first taken to drink the waters of the River Lethe which made them forget all bad things, and then they were taken to the idyllic Elysian Fields. Those souls judged to have led bad lives were put in the hands of the Furies and taken to </w:t>
      </w:r>
      <w:proofErr w:type="spellStart"/>
      <w:r>
        <w:rPr>
          <w:rFonts w:ascii="Verdana" w:hAnsi="Verdana"/>
          <w:color w:val="222222"/>
          <w:sz w:val="18"/>
          <w:szCs w:val="18"/>
        </w:rPr>
        <w:t>Tartarus</w:t>
      </w:r>
      <w:proofErr w:type="spellEnd"/>
      <w:r>
        <w:rPr>
          <w:rFonts w:ascii="Verdana" w:hAnsi="Verdana"/>
          <w:color w:val="222222"/>
          <w:sz w:val="18"/>
          <w:szCs w:val="18"/>
        </w:rPr>
        <w:t xml:space="preserve">, the lowest level of Hades, to receive punishment for their misdeeds. The worst-offending souls, those who had offended the gods with their impiety, were condemned to eternal torment. Examples of those so punished were </w:t>
      </w:r>
      <w:proofErr w:type="spellStart"/>
      <w:r>
        <w:rPr>
          <w:rFonts w:ascii="Verdana" w:hAnsi="Verdana"/>
          <w:color w:val="222222"/>
          <w:sz w:val="18"/>
          <w:szCs w:val="18"/>
        </w:rPr>
        <w:t>Sisyphos</w:t>
      </w:r>
      <w:proofErr w:type="spellEnd"/>
      <w:r>
        <w:rPr>
          <w:rFonts w:ascii="Verdana" w:hAnsi="Verdana"/>
          <w:color w:val="222222"/>
          <w:sz w:val="18"/>
          <w:szCs w:val="18"/>
        </w:rPr>
        <w:t xml:space="preserve"> who had to forever roll a rock up a hill, </w:t>
      </w:r>
      <w:proofErr w:type="spellStart"/>
      <w:r>
        <w:rPr>
          <w:rFonts w:ascii="Verdana" w:hAnsi="Verdana"/>
          <w:color w:val="222222"/>
          <w:sz w:val="18"/>
          <w:szCs w:val="18"/>
        </w:rPr>
        <w:t>Tantalos</w:t>
      </w:r>
      <w:proofErr w:type="spellEnd"/>
      <w:r>
        <w:rPr>
          <w:rFonts w:ascii="Verdana" w:hAnsi="Verdana"/>
          <w:color w:val="222222"/>
          <w:sz w:val="18"/>
          <w:szCs w:val="18"/>
        </w:rPr>
        <w:t xml:space="preserve"> who could never quench his thirst, </w:t>
      </w:r>
      <w:proofErr w:type="spellStart"/>
      <w:r>
        <w:rPr>
          <w:rFonts w:ascii="Verdana" w:hAnsi="Verdana"/>
          <w:color w:val="222222"/>
          <w:sz w:val="18"/>
          <w:szCs w:val="18"/>
        </w:rPr>
        <w:t>Oknos</w:t>
      </w:r>
      <w:proofErr w:type="spellEnd"/>
      <w:r>
        <w:rPr>
          <w:rFonts w:ascii="Verdana" w:hAnsi="Verdana"/>
          <w:color w:val="222222"/>
          <w:sz w:val="18"/>
          <w:szCs w:val="18"/>
        </w:rPr>
        <w:t xml:space="preserve"> who plaits one end of a rope while a donkey eats the other end, the daughters of </w:t>
      </w:r>
      <w:proofErr w:type="spellStart"/>
      <w:r>
        <w:rPr>
          <w:rFonts w:ascii="Verdana" w:hAnsi="Verdana"/>
          <w:color w:val="222222"/>
          <w:sz w:val="18"/>
          <w:szCs w:val="18"/>
        </w:rPr>
        <w:t>Danaus</w:t>
      </w:r>
      <w:proofErr w:type="spellEnd"/>
      <w:r>
        <w:rPr>
          <w:rFonts w:ascii="Verdana" w:hAnsi="Verdana"/>
          <w:color w:val="222222"/>
          <w:sz w:val="18"/>
          <w:szCs w:val="18"/>
        </w:rPr>
        <w:t xml:space="preserve"> who had to try and fill a sieve with water, and </w:t>
      </w:r>
      <w:proofErr w:type="spellStart"/>
      <w:r>
        <w:rPr>
          <w:rFonts w:ascii="Verdana" w:hAnsi="Verdana"/>
          <w:color w:val="222222"/>
          <w:sz w:val="18"/>
          <w:szCs w:val="18"/>
        </w:rPr>
        <w:t>Ixion</w:t>
      </w:r>
      <w:proofErr w:type="spellEnd"/>
      <w:r>
        <w:rPr>
          <w:rFonts w:ascii="Verdana" w:hAnsi="Verdana"/>
          <w:color w:val="222222"/>
          <w:sz w:val="18"/>
          <w:szCs w:val="18"/>
        </w:rPr>
        <w:t xml:space="preserve"> who was tied to an ever-spinning wheel.</w:t>
      </w:r>
    </w:p>
    <w:p w:rsidR="008E0803" w:rsidRDefault="008E0803" w:rsidP="008E0803">
      <w:pPr>
        <w:pStyle w:val="NormalWeb"/>
        <w:shd w:val="clear" w:color="auto" w:fill="FFFFFF"/>
        <w:spacing w:line="270" w:lineRule="atLeast"/>
        <w:rPr>
          <w:rFonts w:ascii="Verdana" w:hAnsi="Verdana"/>
          <w:color w:val="222222"/>
          <w:sz w:val="18"/>
          <w:szCs w:val="18"/>
        </w:rPr>
      </w:pPr>
      <w:r>
        <w:rPr>
          <w:rFonts w:ascii="Verdana" w:hAnsi="Verdana"/>
          <w:color w:val="222222"/>
          <w:sz w:val="18"/>
          <w:szCs w:val="18"/>
        </w:rPr>
        <w:t xml:space="preserve">Although a fearful place to the living, Hades was visited by several heroes in the course of their various adventures, including </w:t>
      </w:r>
      <w:hyperlink r:id="rId26" w:history="1">
        <w:r>
          <w:rPr>
            <w:rStyle w:val="Hyperlink"/>
            <w:rFonts w:ascii="Verdana" w:hAnsi="Verdana"/>
            <w:sz w:val="18"/>
            <w:szCs w:val="18"/>
          </w:rPr>
          <w:t>Hercules</w:t>
        </w:r>
      </w:hyperlink>
      <w:r>
        <w:rPr>
          <w:rFonts w:ascii="Verdana" w:hAnsi="Verdana"/>
          <w:color w:val="222222"/>
          <w:sz w:val="18"/>
          <w:szCs w:val="18"/>
        </w:rPr>
        <w:t xml:space="preserve"> to capture Kerberos in the last of his twelve </w:t>
      </w:r>
      <w:proofErr w:type="spellStart"/>
      <w:r>
        <w:rPr>
          <w:rFonts w:ascii="Verdana" w:hAnsi="Verdana"/>
          <w:color w:val="222222"/>
          <w:sz w:val="18"/>
          <w:szCs w:val="18"/>
        </w:rPr>
        <w:t>labours</w:t>
      </w:r>
      <w:proofErr w:type="spellEnd"/>
      <w:r>
        <w:rPr>
          <w:rFonts w:ascii="Verdana" w:hAnsi="Verdana"/>
          <w:color w:val="222222"/>
          <w:sz w:val="18"/>
          <w:szCs w:val="18"/>
        </w:rPr>
        <w:t xml:space="preserve">, by </w:t>
      </w:r>
      <w:hyperlink r:id="rId27" w:history="1">
        <w:r>
          <w:rPr>
            <w:rStyle w:val="Hyperlink"/>
            <w:rFonts w:ascii="Verdana" w:hAnsi="Verdana"/>
            <w:sz w:val="18"/>
            <w:szCs w:val="18"/>
          </w:rPr>
          <w:t>Odysseus</w:t>
        </w:r>
      </w:hyperlink>
      <w:r>
        <w:rPr>
          <w:rFonts w:ascii="Verdana" w:hAnsi="Verdana"/>
          <w:color w:val="222222"/>
          <w:sz w:val="18"/>
          <w:szCs w:val="18"/>
        </w:rPr>
        <w:t xml:space="preserve"> to seek the advice of wise </w:t>
      </w:r>
      <w:proofErr w:type="spellStart"/>
      <w:r>
        <w:rPr>
          <w:rFonts w:ascii="Verdana" w:hAnsi="Verdana"/>
          <w:color w:val="222222"/>
          <w:sz w:val="18"/>
          <w:szCs w:val="18"/>
        </w:rPr>
        <w:t>Tiresias</w:t>
      </w:r>
      <w:proofErr w:type="spellEnd"/>
      <w:r>
        <w:rPr>
          <w:rFonts w:ascii="Verdana" w:hAnsi="Verdana"/>
          <w:color w:val="222222"/>
          <w:sz w:val="18"/>
          <w:szCs w:val="18"/>
        </w:rPr>
        <w:t xml:space="preserve">, by </w:t>
      </w:r>
      <w:hyperlink r:id="rId28" w:history="1">
        <w:r>
          <w:rPr>
            <w:rStyle w:val="Hyperlink"/>
            <w:rFonts w:ascii="Verdana" w:hAnsi="Verdana"/>
            <w:sz w:val="18"/>
            <w:szCs w:val="18"/>
          </w:rPr>
          <w:t>Orpheus</w:t>
        </w:r>
      </w:hyperlink>
      <w:r>
        <w:rPr>
          <w:rFonts w:ascii="Verdana" w:hAnsi="Verdana"/>
          <w:color w:val="222222"/>
          <w:sz w:val="18"/>
          <w:szCs w:val="18"/>
        </w:rPr>
        <w:t xml:space="preserve"> to find Eurydice, and by </w:t>
      </w:r>
      <w:proofErr w:type="spellStart"/>
      <w:r>
        <w:rPr>
          <w:rFonts w:ascii="Verdana" w:hAnsi="Verdana"/>
          <w:color w:val="222222"/>
          <w:sz w:val="18"/>
          <w:szCs w:val="18"/>
        </w:rPr>
        <w:t>Theseus</w:t>
      </w:r>
      <w:proofErr w:type="spellEnd"/>
      <w:r>
        <w:rPr>
          <w:rFonts w:ascii="Verdana" w:hAnsi="Verdana"/>
          <w:color w:val="222222"/>
          <w:sz w:val="18"/>
          <w:szCs w:val="18"/>
        </w:rPr>
        <w:t xml:space="preserve"> and </w:t>
      </w:r>
      <w:proofErr w:type="spellStart"/>
      <w:r>
        <w:rPr>
          <w:rFonts w:ascii="Verdana" w:hAnsi="Verdana"/>
          <w:color w:val="222222"/>
          <w:sz w:val="18"/>
          <w:szCs w:val="18"/>
        </w:rPr>
        <w:t>Peirithoos</w:t>
      </w:r>
      <w:proofErr w:type="spellEnd"/>
      <w:r>
        <w:rPr>
          <w:rFonts w:ascii="Verdana" w:hAnsi="Verdana"/>
          <w:color w:val="222222"/>
          <w:sz w:val="18"/>
          <w:szCs w:val="18"/>
        </w:rPr>
        <w:t xml:space="preserve"> to capture Persephone so that she might marry the latter. These last two heroes were, however, less fortunate than the others in that Hades imprisoned them in two thrones (or tied to two rocks in other accounts) and only </w:t>
      </w:r>
      <w:proofErr w:type="spellStart"/>
      <w:r>
        <w:rPr>
          <w:rFonts w:ascii="Verdana" w:hAnsi="Verdana"/>
          <w:color w:val="222222"/>
          <w:sz w:val="18"/>
          <w:szCs w:val="18"/>
        </w:rPr>
        <w:t>Theseus</w:t>
      </w:r>
      <w:proofErr w:type="spellEnd"/>
      <w:r>
        <w:rPr>
          <w:rFonts w:ascii="Verdana" w:hAnsi="Verdana"/>
          <w:color w:val="222222"/>
          <w:sz w:val="18"/>
          <w:szCs w:val="18"/>
        </w:rPr>
        <w:t xml:space="preserve"> would later escape from the underworld when Hercules released him.</w:t>
      </w:r>
    </w:p>
    <w:p w:rsidR="006F33B3" w:rsidRDefault="00C36BFD">
      <w:r>
        <w:rPr>
          <w:b/>
        </w:rPr>
        <w:t xml:space="preserve">Discussion Questions – </w:t>
      </w:r>
      <w:r>
        <w:t>Answer all questions in complete sentences.</w:t>
      </w:r>
    </w:p>
    <w:p w:rsidR="00C36BFD" w:rsidRDefault="00C36BFD" w:rsidP="00C36BFD">
      <w:pPr>
        <w:pStyle w:val="ListParagraph"/>
        <w:numPr>
          <w:ilvl w:val="0"/>
          <w:numId w:val="1"/>
        </w:numPr>
        <w:spacing w:line="480" w:lineRule="auto"/>
      </w:pPr>
      <w:r>
        <w:t>What is Hades the god of?  How did he get chosen for this?</w:t>
      </w:r>
    </w:p>
    <w:p w:rsidR="00C36BFD" w:rsidRDefault="00C36BFD" w:rsidP="00C36BFD">
      <w:pPr>
        <w:pStyle w:val="ListParagraph"/>
        <w:numPr>
          <w:ilvl w:val="0"/>
          <w:numId w:val="1"/>
        </w:numPr>
        <w:spacing w:line="480" w:lineRule="auto"/>
      </w:pPr>
      <w:r>
        <w:t>What are the steps to getting into the underworld?</w:t>
      </w:r>
    </w:p>
    <w:p w:rsidR="00C36BFD" w:rsidRDefault="00C36BFD" w:rsidP="00C36BFD">
      <w:pPr>
        <w:pStyle w:val="ListParagraph"/>
        <w:numPr>
          <w:ilvl w:val="0"/>
          <w:numId w:val="1"/>
        </w:numPr>
        <w:spacing w:line="480" w:lineRule="auto"/>
      </w:pPr>
      <w:r>
        <w:t>Who is Persephone?  Which phenomenon in nature does this explain? Explain.</w:t>
      </w:r>
    </w:p>
    <w:p w:rsidR="00C36BFD" w:rsidRDefault="00C36BFD" w:rsidP="00C36BFD">
      <w:pPr>
        <w:pStyle w:val="ListParagraph"/>
        <w:numPr>
          <w:ilvl w:val="0"/>
          <w:numId w:val="1"/>
        </w:numPr>
        <w:spacing w:line="480" w:lineRule="auto"/>
      </w:pPr>
      <w:r>
        <w:t>Which famous characters in mythology have visited Hades while they were alive?  Who successfully escapes?</w:t>
      </w:r>
    </w:p>
    <w:p w:rsidR="00C36BFD" w:rsidRPr="00C36BFD" w:rsidRDefault="00C36BFD" w:rsidP="00C36BFD">
      <w:pPr>
        <w:pStyle w:val="ListParagraph"/>
        <w:numPr>
          <w:ilvl w:val="0"/>
          <w:numId w:val="1"/>
        </w:numPr>
        <w:spacing w:line="480" w:lineRule="auto"/>
      </w:pPr>
      <w:r>
        <w:t>Add the story of Hades to your reading log.</w:t>
      </w:r>
    </w:p>
    <w:sectPr w:rsidR="00C36BFD" w:rsidRPr="00C36BFD" w:rsidSect="006F33B3">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54" w:rsidRDefault="00745354" w:rsidP="00745354">
      <w:pPr>
        <w:spacing w:after="0" w:line="240" w:lineRule="auto"/>
      </w:pPr>
      <w:r>
        <w:separator/>
      </w:r>
    </w:p>
  </w:endnote>
  <w:endnote w:type="continuationSeparator" w:id="0">
    <w:p w:rsidR="00745354" w:rsidRDefault="00745354" w:rsidP="0074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54" w:rsidRDefault="00745354" w:rsidP="00745354">
      <w:pPr>
        <w:spacing w:after="0" w:line="240" w:lineRule="auto"/>
      </w:pPr>
      <w:r>
        <w:separator/>
      </w:r>
    </w:p>
  </w:footnote>
  <w:footnote w:type="continuationSeparator" w:id="0">
    <w:p w:rsidR="00745354" w:rsidRDefault="00745354" w:rsidP="00745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16880"/>
      <w:docPartObj>
        <w:docPartGallery w:val="Page Numbers (Top of Page)"/>
        <w:docPartUnique/>
      </w:docPartObj>
    </w:sdtPr>
    <w:sdtContent>
      <w:p w:rsidR="00745354" w:rsidRDefault="00745354">
        <w:pPr>
          <w:pStyle w:val="Header"/>
          <w:jc w:val="right"/>
        </w:pPr>
        <w:r>
          <w:t xml:space="preserve">Hades </w:t>
        </w:r>
        <w:fldSimple w:instr=" PAGE   \* MERGEFORMAT ">
          <w:r>
            <w:rPr>
              <w:noProof/>
            </w:rPr>
            <w:t>1</w:t>
          </w:r>
        </w:fldSimple>
      </w:p>
    </w:sdtContent>
  </w:sdt>
  <w:p w:rsidR="00745354" w:rsidRDefault="00745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58B"/>
    <w:multiLevelType w:val="hybridMultilevel"/>
    <w:tmpl w:val="CD0A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803"/>
    <w:rsid w:val="006F33B3"/>
    <w:rsid w:val="00745354"/>
    <w:rsid w:val="007E5C43"/>
    <w:rsid w:val="008E0803"/>
    <w:rsid w:val="00C3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3"/>
  </w:style>
  <w:style w:type="paragraph" w:styleId="Heading1">
    <w:name w:val="heading 1"/>
    <w:basedOn w:val="Normal"/>
    <w:link w:val="Heading1Char"/>
    <w:uiPriority w:val="9"/>
    <w:qFormat/>
    <w:rsid w:val="008E0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803"/>
    <w:rPr>
      <w:color w:val="0000FF"/>
      <w:u w:val="single"/>
    </w:rPr>
  </w:style>
  <w:style w:type="paragraph" w:styleId="NormalWeb">
    <w:name w:val="Normal (Web)"/>
    <w:basedOn w:val="Normal"/>
    <w:uiPriority w:val="99"/>
    <w:semiHidden/>
    <w:unhideWhenUsed/>
    <w:rsid w:val="008E08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03"/>
    <w:rPr>
      <w:rFonts w:ascii="Tahoma" w:hAnsi="Tahoma" w:cs="Tahoma"/>
      <w:sz w:val="16"/>
      <w:szCs w:val="16"/>
    </w:rPr>
  </w:style>
  <w:style w:type="character" w:customStyle="1" w:styleId="Heading1Char">
    <w:name w:val="Heading 1 Char"/>
    <w:basedOn w:val="DefaultParagraphFont"/>
    <w:link w:val="Heading1"/>
    <w:uiPriority w:val="9"/>
    <w:rsid w:val="008E080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E0803"/>
    <w:rPr>
      <w:b/>
      <w:bCs/>
    </w:rPr>
  </w:style>
  <w:style w:type="character" w:styleId="Emphasis">
    <w:name w:val="Emphasis"/>
    <w:basedOn w:val="DefaultParagraphFont"/>
    <w:uiPriority w:val="20"/>
    <w:qFormat/>
    <w:rsid w:val="008E0803"/>
    <w:rPr>
      <w:i/>
      <w:iCs/>
    </w:rPr>
  </w:style>
  <w:style w:type="paragraph" w:styleId="ListParagraph">
    <w:name w:val="List Paragraph"/>
    <w:basedOn w:val="Normal"/>
    <w:uiPriority w:val="34"/>
    <w:qFormat/>
    <w:rsid w:val="00C36BFD"/>
    <w:pPr>
      <w:ind w:left="720"/>
      <w:contextualSpacing/>
    </w:pPr>
  </w:style>
  <w:style w:type="paragraph" w:styleId="Header">
    <w:name w:val="header"/>
    <w:basedOn w:val="Normal"/>
    <w:link w:val="HeaderChar"/>
    <w:uiPriority w:val="99"/>
    <w:unhideWhenUsed/>
    <w:rsid w:val="0074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54"/>
  </w:style>
  <w:style w:type="paragraph" w:styleId="Footer">
    <w:name w:val="footer"/>
    <w:basedOn w:val="Normal"/>
    <w:link w:val="FooterChar"/>
    <w:uiPriority w:val="99"/>
    <w:semiHidden/>
    <w:unhideWhenUsed/>
    <w:rsid w:val="00745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354"/>
  </w:style>
</w:styles>
</file>

<file path=word/webSettings.xml><?xml version="1.0" encoding="utf-8"?>
<w:webSettings xmlns:r="http://schemas.openxmlformats.org/officeDocument/2006/relationships" xmlns:w="http://schemas.openxmlformats.org/wordprocessingml/2006/main">
  <w:divs>
    <w:div w:id="205262816">
      <w:bodyDiv w:val="1"/>
      <w:marLeft w:val="0"/>
      <w:marRight w:val="0"/>
      <w:marTop w:val="0"/>
      <w:marBottom w:val="0"/>
      <w:divBdr>
        <w:top w:val="none" w:sz="0" w:space="0" w:color="auto"/>
        <w:left w:val="none" w:sz="0" w:space="0" w:color="auto"/>
        <w:bottom w:val="none" w:sz="0" w:space="0" w:color="auto"/>
        <w:right w:val="none" w:sz="0" w:space="0" w:color="auto"/>
      </w:divBdr>
      <w:divsChild>
        <w:div w:id="1057431621">
          <w:marLeft w:val="0"/>
          <w:marRight w:val="0"/>
          <w:marTop w:val="0"/>
          <w:marBottom w:val="0"/>
          <w:divBdr>
            <w:top w:val="none" w:sz="0" w:space="0" w:color="auto"/>
            <w:left w:val="single" w:sz="6" w:space="0" w:color="FFFFFF"/>
            <w:bottom w:val="none" w:sz="0" w:space="0" w:color="auto"/>
            <w:right w:val="single" w:sz="6" w:space="0" w:color="FFFFFF"/>
          </w:divBdr>
          <w:divsChild>
            <w:div w:id="146021269">
              <w:marLeft w:val="0"/>
              <w:marRight w:val="0"/>
              <w:marTop w:val="0"/>
              <w:marBottom w:val="0"/>
              <w:divBdr>
                <w:top w:val="none" w:sz="0" w:space="0" w:color="auto"/>
                <w:left w:val="none" w:sz="0" w:space="0" w:color="auto"/>
                <w:bottom w:val="none" w:sz="0" w:space="0" w:color="auto"/>
                <w:right w:val="none" w:sz="0" w:space="0" w:color="auto"/>
              </w:divBdr>
              <w:divsChild>
                <w:div w:id="1796560609">
                  <w:marLeft w:val="0"/>
                  <w:marRight w:val="0"/>
                  <w:marTop w:val="0"/>
                  <w:marBottom w:val="0"/>
                  <w:divBdr>
                    <w:top w:val="none" w:sz="0" w:space="0" w:color="auto"/>
                    <w:left w:val="none" w:sz="0" w:space="0" w:color="auto"/>
                    <w:bottom w:val="none" w:sz="0" w:space="0" w:color="auto"/>
                    <w:right w:val="none" w:sz="0" w:space="0" w:color="auto"/>
                  </w:divBdr>
                  <w:divsChild>
                    <w:div w:id="2038776292">
                      <w:marLeft w:val="0"/>
                      <w:marRight w:val="0"/>
                      <w:marTop w:val="0"/>
                      <w:marBottom w:val="0"/>
                      <w:divBdr>
                        <w:top w:val="none" w:sz="0" w:space="0" w:color="auto"/>
                        <w:left w:val="none" w:sz="0" w:space="0" w:color="auto"/>
                        <w:bottom w:val="none" w:sz="0" w:space="0" w:color="auto"/>
                        <w:right w:val="none" w:sz="0" w:space="0" w:color="auto"/>
                      </w:divBdr>
                      <w:divsChild>
                        <w:div w:id="1846244747">
                          <w:marLeft w:val="0"/>
                          <w:marRight w:val="0"/>
                          <w:marTop w:val="0"/>
                          <w:marBottom w:val="0"/>
                          <w:divBdr>
                            <w:top w:val="none" w:sz="0" w:space="0" w:color="auto"/>
                            <w:left w:val="none" w:sz="0" w:space="0" w:color="auto"/>
                            <w:bottom w:val="none" w:sz="0" w:space="0" w:color="auto"/>
                            <w:right w:val="none" w:sz="0" w:space="0" w:color="auto"/>
                          </w:divBdr>
                          <w:divsChild>
                            <w:div w:id="439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6596">
      <w:bodyDiv w:val="1"/>
      <w:marLeft w:val="0"/>
      <w:marRight w:val="0"/>
      <w:marTop w:val="0"/>
      <w:marBottom w:val="0"/>
      <w:divBdr>
        <w:top w:val="none" w:sz="0" w:space="0" w:color="auto"/>
        <w:left w:val="none" w:sz="0" w:space="0" w:color="auto"/>
        <w:bottom w:val="none" w:sz="0" w:space="0" w:color="auto"/>
        <w:right w:val="none" w:sz="0" w:space="0" w:color="auto"/>
      </w:divBdr>
      <w:divsChild>
        <w:div w:id="74790640">
          <w:marLeft w:val="0"/>
          <w:marRight w:val="0"/>
          <w:marTop w:val="0"/>
          <w:marBottom w:val="0"/>
          <w:divBdr>
            <w:top w:val="none" w:sz="0" w:space="0" w:color="auto"/>
            <w:left w:val="none" w:sz="0" w:space="0" w:color="auto"/>
            <w:bottom w:val="none" w:sz="0" w:space="0" w:color="auto"/>
            <w:right w:val="none" w:sz="0" w:space="0" w:color="auto"/>
          </w:divBdr>
          <w:divsChild>
            <w:div w:id="932670568">
              <w:marLeft w:val="0"/>
              <w:marRight w:val="0"/>
              <w:marTop w:val="0"/>
              <w:marBottom w:val="0"/>
              <w:divBdr>
                <w:top w:val="none" w:sz="0" w:space="0" w:color="auto"/>
                <w:left w:val="none" w:sz="0" w:space="0" w:color="auto"/>
                <w:bottom w:val="none" w:sz="0" w:space="0" w:color="auto"/>
                <w:right w:val="none" w:sz="0" w:space="0" w:color="auto"/>
              </w:divBdr>
              <w:divsChild>
                <w:div w:id="1253781635">
                  <w:marLeft w:val="0"/>
                  <w:marRight w:val="0"/>
                  <w:marTop w:val="0"/>
                  <w:marBottom w:val="0"/>
                  <w:divBdr>
                    <w:top w:val="none" w:sz="0" w:space="0" w:color="auto"/>
                    <w:left w:val="none" w:sz="0" w:space="0" w:color="auto"/>
                    <w:bottom w:val="none" w:sz="0" w:space="0" w:color="auto"/>
                    <w:right w:val="none" w:sz="0" w:space="0" w:color="auto"/>
                  </w:divBdr>
                  <w:divsChild>
                    <w:div w:id="421268536">
                      <w:marLeft w:val="0"/>
                      <w:marRight w:val="0"/>
                      <w:marTop w:val="0"/>
                      <w:marBottom w:val="0"/>
                      <w:divBdr>
                        <w:top w:val="none" w:sz="0" w:space="0" w:color="auto"/>
                        <w:left w:val="none" w:sz="0" w:space="0" w:color="auto"/>
                        <w:bottom w:val="none" w:sz="0" w:space="0" w:color="auto"/>
                        <w:right w:val="none" w:sz="0" w:space="0" w:color="auto"/>
                      </w:divBdr>
                      <w:divsChild>
                        <w:div w:id="394278259">
                          <w:marLeft w:val="0"/>
                          <w:marRight w:val="0"/>
                          <w:marTop w:val="0"/>
                          <w:marBottom w:val="0"/>
                          <w:divBdr>
                            <w:top w:val="none" w:sz="0" w:space="0" w:color="auto"/>
                            <w:left w:val="none" w:sz="0" w:space="0" w:color="auto"/>
                            <w:bottom w:val="none" w:sz="0" w:space="0" w:color="auto"/>
                            <w:right w:val="none" w:sz="0" w:space="0" w:color="auto"/>
                          </w:divBdr>
                          <w:divsChild>
                            <w:div w:id="35128000">
                              <w:marLeft w:val="0"/>
                              <w:marRight w:val="0"/>
                              <w:marTop w:val="0"/>
                              <w:marBottom w:val="0"/>
                              <w:divBdr>
                                <w:top w:val="none" w:sz="0" w:space="0" w:color="auto"/>
                                <w:left w:val="none" w:sz="0" w:space="0" w:color="auto"/>
                                <w:bottom w:val="none" w:sz="0" w:space="0" w:color="auto"/>
                                <w:right w:val="none" w:sz="0" w:space="0" w:color="auto"/>
                              </w:divBdr>
                              <w:divsChild>
                                <w:div w:id="1848902091">
                                  <w:marLeft w:val="0"/>
                                  <w:marRight w:val="0"/>
                                  <w:marTop w:val="0"/>
                                  <w:marBottom w:val="0"/>
                                  <w:divBdr>
                                    <w:top w:val="none" w:sz="0" w:space="0" w:color="auto"/>
                                    <w:left w:val="none" w:sz="0" w:space="0" w:color="auto"/>
                                    <w:bottom w:val="none" w:sz="0" w:space="0" w:color="auto"/>
                                    <w:right w:val="none" w:sz="0" w:space="0" w:color="auto"/>
                                  </w:divBdr>
                                </w:div>
                                <w:div w:id="12786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17701">
      <w:bodyDiv w:val="1"/>
      <w:marLeft w:val="0"/>
      <w:marRight w:val="0"/>
      <w:marTop w:val="0"/>
      <w:marBottom w:val="0"/>
      <w:divBdr>
        <w:top w:val="none" w:sz="0" w:space="0" w:color="auto"/>
        <w:left w:val="none" w:sz="0" w:space="0" w:color="auto"/>
        <w:bottom w:val="none" w:sz="0" w:space="0" w:color="auto"/>
        <w:right w:val="none" w:sz="0" w:space="0" w:color="auto"/>
      </w:divBdr>
      <w:divsChild>
        <w:div w:id="1789156965">
          <w:marLeft w:val="0"/>
          <w:marRight w:val="0"/>
          <w:marTop w:val="0"/>
          <w:marBottom w:val="0"/>
          <w:divBdr>
            <w:top w:val="none" w:sz="0" w:space="0" w:color="auto"/>
            <w:left w:val="none" w:sz="0" w:space="0" w:color="auto"/>
            <w:bottom w:val="none" w:sz="0" w:space="0" w:color="auto"/>
            <w:right w:val="none" w:sz="0" w:space="0" w:color="auto"/>
          </w:divBdr>
          <w:divsChild>
            <w:div w:id="886259799">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0"/>
                  <w:marBottom w:val="0"/>
                  <w:divBdr>
                    <w:top w:val="none" w:sz="0" w:space="0" w:color="auto"/>
                    <w:left w:val="none" w:sz="0" w:space="0" w:color="auto"/>
                    <w:bottom w:val="none" w:sz="0" w:space="0" w:color="auto"/>
                    <w:right w:val="none" w:sz="0" w:space="0" w:color="auto"/>
                  </w:divBdr>
                  <w:divsChild>
                    <w:div w:id="1774861704">
                      <w:marLeft w:val="0"/>
                      <w:marRight w:val="0"/>
                      <w:marTop w:val="0"/>
                      <w:marBottom w:val="0"/>
                      <w:divBdr>
                        <w:top w:val="none" w:sz="0" w:space="0" w:color="auto"/>
                        <w:left w:val="none" w:sz="0" w:space="0" w:color="auto"/>
                        <w:bottom w:val="none" w:sz="0" w:space="0" w:color="auto"/>
                        <w:right w:val="none" w:sz="0" w:space="0" w:color="auto"/>
                      </w:divBdr>
                      <w:divsChild>
                        <w:div w:id="513761062">
                          <w:marLeft w:val="0"/>
                          <w:marRight w:val="0"/>
                          <w:marTop w:val="0"/>
                          <w:marBottom w:val="0"/>
                          <w:divBdr>
                            <w:top w:val="none" w:sz="0" w:space="0" w:color="auto"/>
                            <w:left w:val="none" w:sz="0" w:space="0" w:color="auto"/>
                            <w:bottom w:val="none" w:sz="0" w:space="0" w:color="auto"/>
                            <w:right w:val="none" w:sz="0" w:space="0" w:color="auto"/>
                          </w:divBdr>
                          <w:divsChild>
                            <w:div w:id="138572382">
                              <w:marLeft w:val="0"/>
                              <w:marRight w:val="0"/>
                              <w:marTop w:val="0"/>
                              <w:marBottom w:val="0"/>
                              <w:divBdr>
                                <w:top w:val="none" w:sz="0" w:space="0" w:color="auto"/>
                                <w:left w:val="none" w:sz="0" w:space="0" w:color="auto"/>
                                <w:bottom w:val="none" w:sz="0" w:space="0" w:color="auto"/>
                                <w:right w:val="none" w:sz="0" w:space="0" w:color="auto"/>
                              </w:divBdr>
                              <w:divsChild>
                                <w:div w:id="1391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ent.eu.com/Roman/" TargetMode="External"/><Relationship Id="rId13" Type="http://schemas.openxmlformats.org/officeDocument/2006/relationships/hyperlink" Target="http://www.ancient.eu.com/zeus/" TargetMode="External"/><Relationship Id="rId18" Type="http://schemas.openxmlformats.org/officeDocument/2006/relationships/hyperlink" Target="http://www.ancient.eu.com/Ares/" TargetMode="External"/><Relationship Id="rId26" Type="http://schemas.openxmlformats.org/officeDocument/2006/relationships/hyperlink" Target="http://www.ancient.eu.com/hercules/" TargetMode="External"/><Relationship Id="rId3" Type="http://schemas.openxmlformats.org/officeDocument/2006/relationships/settings" Target="settings.xml"/><Relationship Id="rId21" Type="http://schemas.openxmlformats.org/officeDocument/2006/relationships/hyperlink" Target="http://www.ancient.eu.com/Medusa/" TargetMode="External"/><Relationship Id="rId7" Type="http://schemas.openxmlformats.org/officeDocument/2006/relationships/hyperlink" Target="http://www.ancient.eu.com/greek/" TargetMode="External"/><Relationship Id="rId12" Type="http://schemas.openxmlformats.org/officeDocument/2006/relationships/hyperlink" Target="http://www.ancient.eu.com/Titan/" TargetMode="External"/><Relationship Id="rId17" Type="http://schemas.openxmlformats.org/officeDocument/2006/relationships/hyperlink" Target="http://www.ancient.eu.com/athena/" TargetMode="External"/><Relationship Id="rId25" Type="http://schemas.openxmlformats.org/officeDocument/2006/relationships/hyperlink" Target="http://www.ancient.eu.com/coin/" TargetMode="External"/><Relationship Id="rId2" Type="http://schemas.openxmlformats.org/officeDocument/2006/relationships/styles" Target="styles.xml"/><Relationship Id="rId16" Type="http://schemas.openxmlformats.org/officeDocument/2006/relationships/hyperlink" Target="http://www.ancient.eu.com/Hephaistos/" TargetMode="External"/><Relationship Id="rId20" Type="http://schemas.openxmlformats.org/officeDocument/2006/relationships/hyperlink" Target="http://www.ancient.eu.com/Perse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eu.com/Hades/" TargetMode="External"/><Relationship Id="rId24" Type="http://schemas.openxmlformats.org/officeDocument/2006/relationships/hyperlink" Target="http://www.ancient.eu.com/chariot/" TargetMode="External"/><Relationship Id="rId5" Type="http://schemas.openxmlformats.org/officeDocument/2006/relationships/footnotes" Target="footnotes.xml"/><Relationship Id="rId15" Type="http://schemas.openxmlformats.org/officeDocument/2006/relationships/hyperlink" Target="http://www.ancient.eu.com/mythology/" TargetMode="External"/><Relationship Id="rId23" Type="http://schemas.openxmlformats.org/officeDocument/2006/relationships/hyperlink" Target="http://www.ancient.eu.com/Hermes/" TargetMode="External"/><Relationship Id="rId28" Type="http://schemas.openxmlformats.org/officeDocument/2006/relationships/hyperlink" Target="http://www.ancient.eu.com/Orpheus/" TargetMode="External"/><Relationship Id="rId10" Type="http://schemas.openxmlformats.org/officeDocument/2006/relationships/hyperlink" Target="http://www.ancient.eu.com/hesiod/" TargetMode="External"/><Relationship Id="rId19" Type="http://schemas.openxmlformats.org/officeDocument/2006/relationships/hyperlink" Target="http://www.ancient.eu.com/w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cient.eu.com/homer/" TargetMode="External"/><Relationship Id="rId14" Type="http://schemas.openxmlformats.org/officeDocument/2006/relationships/hyperlink" Target="http://www.ancient.eu.com/poseidon/" TargetMode="External"/><Relationship Id="rId22" Type="http://schemas.openxmlformats.org/officeDocument/2006/relationships/hyperlink" Target="http://www.ancient.eu.com/demeter/" TargetMode="External"/><Relationship Id="rId27" Type="http://schemas.openxmlformats.org/officeDocument/2006/relationships/hyperlink" Target="http://www.ancient.eu.com/odysse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2014-02-25T17:42:00Z</dcterms:created>
  <dcterms:modified xsi:type="dcterms:W3CDTF">2014-02-25T20:02:00Z</dcterms:modified>
</cp:coreProperties>
</file>